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5ECF" w14:textId="653D9FF8" w:rsidR="004C4BF2" w:rsidRPr="00505498" w:rsidRDefault="00287475" w:rsidP="00505498">
      <w:pPr>
        <w:pStyle w:val="xmsonormal"/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505498">
        <w:rPr>
          <w:rFonts w:asciiTheme="minorHAnsi" w:hAnsiTheme="minorHAnsi" w:cstheme="minorHAnsi"/>
          <w:color w:val="000000"/>
          <w:sz w:val="40"/>
          <w:szCs w:val="40"/>
        </w:rPr>
        <w:t>Atelier</w:t>
      </w:r>
      <w:r w:rsidR="00505498" w:rsidRPr="00505498">
        <w:rPr>
          <w:rFonts w:asciiTheme="minorHAnsi" w:hAnsiTheme="minorHAnsi" w:cstheme="minorHAnsi"/>
          <w:color w:val="000000"/>
          <w:sz w:val="40"/>
          <w:szCs w:val="40"/>
        </w:rPr>
        <w:t xml:space="preserve"> 8 - </w:t>
      </w:r>
      <w:r w:rsidR="00505498" w:rsidRPr="00505498">
        <w:rPr>
          <w:rFonts w:asciiTheme="minorHAnsi" w:hAnsiTheme="minorHAnsi" w:cstheme="minorHAnsi"/>
          <w:color w:val="000000"/>
          <w:sz w:val="40"/>
          <w:szCs w:val="40"/>
        </w:rPr>
        <w:t>PECA-PACK</w:t>
      </w:r>
    </w:p>
    <w:p w14:paraId="672A6659" w14:textId="77777777" w:rsidR="00FE3F1E" w:rsidRPr="00FE3F1E" w:rsidRDefault="00FE3F1E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63191B47" w14:textId="46EB1B15" w:rsidR="005854EC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</w:t>
      </w:r>
      <w:r w:rsidRPr="00B7041F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: </w:t>
      </w:r>
      <w:r w:rsidR="00B7041F" w:rsidRPr="00B7041F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</w:t>
      </w:r>
      <w:r w:rsidR="00B7041F" w:rsidRPr="00505498">
        <w:rPr>
          <w:rFonts w:asciiTheme="minorHAnsi" w:hAnsiTheme="minorHAnsi" w:cstheme="minorHAnsi"/>
          <w:bCs/>
          <w:color w:val="000000"/>
          <w:sz w:val="24"/>
          <w:szCs w:val="24"/>
        </w:rPr>
        <w:t>5-8 ans (maternelle – primaire)</w:t>
      </w:r>
    </w:p>
    <w:p w14:paraId="0A37501D" w14:textId="77777777" w:rsidR="005854EC" w:rsidRDefault="005854EC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01461449" w14:textId="1B51F927" w:rsidR="00360C10" w:rsidRPr="00216127" w:rsidRDefault="00A52216" w:rsidP="00360C10">
      <w:pPr>
        <w:pStyle w:val="xmsonormal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B7041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B7041F" w:rsidRPr="00216127">
        <w:rPr>
          <w:rFonts w:asciiTheme="minorHAnsi" w:hAnsiTheme="minorHAnsi" w:cstheme="minorHAnsi"/>
          <w:bCs/>
          <w:color w:val="000000"/>
          <w:sz w:val="24"/>
          <w:szCs w:val="24"/>
        </w:rPr>
        <w:t>Julie Stouffs pour les Musées royaux des Beaux-Arts de Belgique – Médiation Culturelle / julie.stouffs@fine-arts-museum.be</w:t>
      </w:r>
    </w:p>
    <w:p w14:paraId="5DAB6C7B" w14:textId="77777777" w:rsidR="00F66661" w:rsidRPr="00B7041F" w:rsidRDefault="00F66661" w:rsidP="00360C10">
      <w:pPr>
        <w:pStyle w:val="xmsonormal"/>
        <w:jc w:val="both"/>
        <w:rPr>
          <w:rFonts w:asciiTheme="minorHAnsi" w:hAnsiTheme="minorHAnsi" w:cstheme="minorHAnsi"/>
          <w:bCs/>
          <w:iCs/>
          <w:sz w:val="24"/>
          <w:szCs w:val="24"/>
          <w:lang w:val="fr-FR"/>
        </w:rPr>
      </w:pPr>
    </w:p>
    <w:p w14:paraId="3A95523D" w14:textId="77AA8DF2" w:rsidR="005854EC" w:rsidRPr="00216127" w:rsidRDefault="00A52216" w:rsidP="00B7041F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:</w:t>
      </w:r>
      <w:r w:rsidR="00B7041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B7041F" w:rsidRPr="00216127">
        <w:rPr>
          <w:rFonts w:asciiTheme="minorHAnsi" w:hAnsiTheme="minorHAnsi" w:cstheme="minorHAnsi"/>
          <w:bCs/>
          <w:color w:val="000000"/>
          <w:sz w:val="24"/>
          <w:szCs w:val="24"/>
        </w:rPr>
        <w:t>PECA-PACK – Kit de découverte des collections des Musées royaux des Beaux-Arts de Belgique</w:t>
      </w:r>
    </w:p>
    <w:p w14:paraId="02EB378F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E1E7615" w14:textId="6660F818" w:rsidR="00360C10" w:rsidRPr="00216127" w:rsidRDefault="00A52216" w:rsidP="00360C10">
      <w:pPr>
        <w:pStyle w:val="xmsonormal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5854EC" w:rsidRPr="00B7041F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</w:t>
      </w:r>
      <w:r w:rsidR="00B7041F" w:rsidRPr="00216127">
        <w:rPr>
          <w:rFonts w:asciiTheme="minorHAnsi" w:hAnsiTheme="minorHAnsi" w:cstheme="minorHAnsi"/>
          <w:bCs/>
          <w:color w:val="000000"/>
          <w:sz w:val="24"/>
          <w:szCs w:val="24"/>
        </w:rPr>
        <w:t>De manière créative, ludique et poétique, aller à la rencontre de l’art  en classe et au musée</w:t>
      </w:r>
    </w:p>
    <w:p w14:paraId="6A05A809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63272" w14:textId="77777777" w:rsidR="00164995" w:rsidRPr="00FE3F1E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5A39BBE3" w14:textId="63BB2154" w:rsidR="005854EC" w:rsidRPr="00B7041F" w:rsidRDefault="00B7041F" w:rsidP="00360C10">
      <w:pPr>
        <w:spacing w:after="0" w:line="240" w:lineRule="auto"/>
        <w:jc w:val="both"/>
        <w:rPr>
          <w:rFonts w:ascii="Calibri" w:hAnsi="Calibri" w:cs="Arial"/>
        </w:rPr>
      </w:pPr>
      <w:r w:rsidRPr="00B7041F">
        <w:rPr>
          <w:rFonts w:ascii="Calibri" w:hAnsi="Calibri" w:cs="Arial"/>
        </w:rPr>
        <w:t>La récente introduction du PECA (Parcours d'Éducation Culturelle et Artistique)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</w:rPr>
        <w:t xml:space="preserve">dans l’enseignement </w:t>
      </w:r>
      <w:r w:rsidRPr="00B7041F">
        <w:rPr>
          <w:rFonts w:ascii="Calibri" w:hAnsi="Calibri" w:cs="Arial"/>
        </w:rPr>
        <w:t xml:space="preserve">de la FWB stimule l’équipe de Médiation Culturelle des </w:t>
      </w:r>
      <w:proofErr w:type="spellStart"/>
      <w:r w:rsidRPr="00B7041F">
        <w:rPr>
          <w:rFonts w:ascii="Calibri" w:hAnsi="Calibri" w:cs="Arial"/>
        </w:rPr>
        <w:t>MrBAB</w:t>
      </w:r>
      <w:proofErr w:type="spellEnd"/>
      <w:r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>à envi</w:t>
      </w:r>
      <w:r>
        <w:rPr>
          <w:rFonts w:ascii="Calibri" w:hAnsi="Calibri" w:cs="Arial"/>
        </w:rPr>
        <w:t xml:space="preserve">sager une réflexion globale sur </w:t>
      </w:r>
      <w:r w:rsidRPr="00B7041F">
        <w:rPr>
          <w:rFonts w:ascii="Calibri" w:hAnsi="Calibri" w:cs="Arial"/>
        </w:rPr>
        <w:t>les liens culture-école ainsi que sur les</w:t>
      </w:r>
      <w:r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>meilleures manières de pouvoir accompagner les classes dans leur approche de</w:t>
      </w:r>
      <w:r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>l’univers du musée. Notre équipe désire antici</w:t>
      </w:r>
      <w:r>
        <w:rPr>
          <w:rFonts w:ascii="Calibri" w:hAnsi="Calibri" w:cs="Arial"/>
        </w:rPr>
        <w:t xml:space="preserve">per et appréhender l’éventuelle </w:t>
      </w:r>
      <w:r w:rsidRPr="00B7041F">
        <w:rPr>
          <w:rFonts w:ascii="Calibri" w:hAnsi="Calibri" w:cs="Arial"/>
        </w:rPr>
        <w:t xml:space="preserve">crainte que </w:t>
      </w:r>
      <w:proofErr w:type="spellStart"/>
      <w:r w:rsidRPr="00B7041F">
        <w:rPr>
          <w:rFonts w:ascii="Calibri" w:hAnsi="Calibri" w:cs="Arial"/>
        </w:rPr>
        <w:t>certain.e.s</w:t>
      </w:r>
      <w:proofErr w:type="spellEnd"/>
      <w:r w:rsidRPr="00B7041F">
        <w:rPr>
          <w:rFonts w:ascii="Calibri" w:hAnsi="Calibri"/>
        </w:rPr>
        <w:t xml:space="preserve"> </w:t>
      </w:r>
      <w:proofErr w:type="spellStart"/>
      <w:r w:rsidRPr="00B7041F">
        <w:rPr>
          <w:rFonts w:ascii="Calibri" w:hAnsi="Calibri" w:cs="Arial"/>
        </w:rPr>
        <w:t>enseignant.e.s</w:t>
      </w:r>
      <w:proofErr w:type="spellEnd"/>
      <w:r w:rsidRPr="00B7041F">
        <w:rPr>
          <w:rFonts w:ascii="Calibri" w:hAnsi="Calibri" w:cs="Arial"/>
        </w:rPr>
        <w:t xml:space="preserve"> pourraient ressentir face au nouveau cours d’ECA (Éducation</w:t>
      </w:r>
      <w:r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 xml:space="preserve">Culturelle et Artistique): comment aborder cette matière, quelles activités </w:t>
      </w:r>
      <w:proofErr w:type="spellStart"/>
      <w:r w:rsidRPr="00B7041F">
        <w:rPr>
          <w:rFonts w:ascii="Calibri" w:hAnsi="Calibri" w:cs="Arial"/>
        </w:rPr>
        <w:t>proposer</w:t>
      </w:r>
      <w:proofErr w:type="spellEnd"/>
      <w:r w:rsidRPr="00B7041F">
        <w:rPr>
          <w:rFonts w:ascii="Calibri" w:hAnsi="Calibri"/>
        </w:rPr>
        <w:t xml:space="preserve"> </w:t>
      </w:r>
      <w:r>
        <w:rPr>
          <w:rFonts w:ascii="Calibri" w:hAnsi="Calibri" w:cs="Arial"/>
        </w:rPr>
        <w:t xml:space="preserve">pendant ces </w:t>
      </w:r>
      <w:r w:rsidRPr="00B7041F">
        <w:rPr>
          <w:rFonts w:ascii="Calibri" w:hAnsi="Calibri" w:cs="Arial"/>
        </w:rPr>
        <w:t>nouvelles heures...? L'envie est de faciliter l'accès vers l’exploration de</w:t>
      </w:r>
      <w:r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 xml:space="preserve">nos collections, </w:t>
      </w:r>
      <w:r>
        <w:rPr>
          <w:rFonts w:ascii="Calibri" w:hAnsi="Calibri" w:cs="Arial"/>
        </w:rPr>
        <w:t xml:space="preserve">tant en classe </w:t>
      </w:r>
      <w:r w:rsidRPr="00B7041F">
        <w:rPr>
          <w:rFonts w:ascii="Calibri" w:hAnsi="Calibri" w:cs="Arial"/>
        </w:rPr>
        <w:t>qu’au musée, notamment grâce à l'introduction d’un</w:t>
      </w:r>
      <w:r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 xml:space="preserve">outil : le PECA-PACK. </w:t>
      </w:r>
      <w:r>
        <w:rPr>
          <w:rFonts w:cs="Arial"/>
        </w:rPr>
        <w:t xml:space="preserve">Ce kit de découverte </w:t>
      </w:r>
      <w:r w:rsidRPr="00B7041F">
        <w:rPr>
          <w:rFonts w:cs="Arial"/>
        </w:rPr>
        <w:t>prend soin de mobiliser les</w:t>
      </w:r>
      <w:r w:rsidRPr="00B7041F">
        <w:t xml:space="preserve"> </w:t>
      </w:r>
      <w:r w:rsidRPr="00B7041F">
        <w:rPr>
          <w:rFonts w:cs="Arial"/>
        </w:rPr>
        <w:t>compétences mises en avant par la FWB, à savoir : "</w:t>
      </w:r>
      <w:r>
        <w:rPr>
          <w:rFonts w:cs="Arial"/>
        </w:rPr>
        <w:t xml:space="preserve">connaître, </w:t>
      </w:r>
      <w:r w:rsidRPr="00B7041F">
        <w:rPr>
          <w:rFonts w:cs="Arial"/>
        </w:rPr>
        <w:t>expérimenter et</w:t>
      </w:r>
      <w:r w:rsidRPr="00B7041F">
        <w:t xml:space="preserve"> </w:t>
      </w:r>
      <w:r w:rsidRPr="00B7041F">
        <w:rPr>
          <w:rFonts w:cs="Arial"/>
        </w:rPr>
        <w:t>rencontrer". Les actions créatives proposées dans le kit envisagent chacune de</w:t>
      </w:r>
      <w:r w:rsidRPr="00B7041F">
        <w:t xml:space="preserve"> </w:t>
      </w:r>
      <w:r w:rsidRPr="00B7041F">
        <w:rPr>
          <w:rFonts w:cs="Arial"/>
        </w:rPr>
        <w:t>manière ludique la rencontre avec l’art. Les enfants sont invités à travers des</w:t>
      </w:r>
      <w:r w:rsidRPr="00B7041F">
        <w:t xml:space="preserve"> </w:t>
      </w:r>
      <w:r w:rsidRPr="00B7041F">
        <w:rPr>
          <w:rFonts w:cs="Arial"/>
        </w:rPr>
        <w:t>mécanismes de jeu et de création à entrer en contact avec l'univers des artistes et</w:t>
      </w:r>
      <w:r w:rsidRPr="00B7041F">
        <w:t xml:space="preserve"> </w:t>
      </w:r>
      <w:r w:rsidRPr="00B7041F">
        <w:rPr>
          <w:rFonts w:cs="Arial"/>
        </w:rPr>
        <w:t>des œuvres. Avec malice et poésie, ils découvrent différents modes d'expression</w:t>
      </w:r>
      <w:r w:rsidRPr="00B7041F">
        <w:t xml:space="preserve"> </w:t>
      </w:r>
      <w:r w:rsidRPr="00B7041F">
        <w:rPr>
          <w:rFonts w:cs="Arial"/>
        </w:rPr>
        <w:t>(peinture, sculpture, installation...), explorent le monde des couleurs, des matières,</w:t>
      </w:r>
      <w:r w:rsidRPr="00B7041F">
        <w:t xml:space="preserve"> </w:t>
      </w:r>
      <w:r w:rsidRPr="00B7041F">
        <w:rPr>
          <w:rFonts w:cs="Arial"/>
        </w:rPr>
        <w:t>des gestes et outils.</w:t>
      </w:r>
      <w:r w:rsidRPr="00B7041F">
        <w:t xml:space="preserve"> </w:t>
      </w:r>
      <w:r w:rsidRPr="00B7041F">
        <w:rPr>
          <w:rFonts w:ascii="Calibri" w:hAnsi="Calibri" w:cs="Arial"/>
        </w:rPr>
        <w:t>Le PECA-PACK contient des instructions, du matériel, des reproductions d'œuvres,</w:t>
      </w:r>
      <w:r w:rsidRPr="00B7041F"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>des cartes à tirer, des questions à piocher... Imaginé sur base de “La Boîte en</w:t>
      </w:r>
      <w:r w:rsidRPr="00B7041F"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>Valise” de Marcel Duchamp (œuvre des collections), il se déploie de</w:t>
      </w:r>
      <w:r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>manière “</w:t>
      </w:r>
      <w:proofErr w:type="spellStart"/>
      <w:r w:rsidRPr="00B7041F">
        <w:rPr>
          <w:rFonts w:ascii="Calibri" w:hAnsi="Calibri" w:cs="Arial"/>
        </w:rPr>
        <w:t>extra-ordinaire</w:t>
      </w:r>
      <w:proofErr w:type="spellEnd"/>
      <w:r w:rsidRPr="00B7041F">
        <w:rPr>
          <w:rFonts w:ascii="Calibri" w:hAnsi="Calibri" w:cs="Arial"/>
        </w:rPr>
        <w:t>”. Emballé dans une toile,</w:t>
      </w:r>
      <w:r>
        <w:rPr>
          <w:rFonts w:ascii="Calibri" w:hAnsi="Calibri" w:cs="Arial"/>
        </w:rPr>
        <w:t xml:space="preserve"> </w:t>
      </w:r>
      <w:r w:rsidRPr="00B7041F">
        <w:rPr>
          <w:rFonts w:ascii="Calibri" w:hAnsi="Calibri" w:cs="Arial"/>
        </w:rPr>
        <w:t>ficelé à l’aide d’une corde</w:t>
      </w:r>
      <w:r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>magique, il s’ouvre au moyen de gants blancs (rappelant la manipulation d'œuvres</w:t>
      </w:r>
      <w:r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>d’art, mais aussi l’univers du spectacle). À l’intérieur, tout un monde se découvre !</w:t>
      </w:r>
      <w:r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>Le PECA-PACK amène l’art et l’univers du musée au sein même des classes.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</w:rPr>
        <w:t xml:space="preserve">Proposant une multitude </w:t>
      </w:r>
      <w:r w:rsidRPr="00B7041F">
        <w:rPr>
          <w:rFonts w:ascii="Calibri" w:hAnsi="Calibri" w:cs="Arial"/>
        </w:rPr>
        <w:t>d’activités, il s’expérimente tout au long de l’année scolaire</w:t>
      </w:r>
      <w:r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>et s’inscrit dans le parcours de chaque élève. Il invite également les classes à</w:t>
      </w:r>
      <w:r>
        <w:rPr>
          <w:rFonts w:ascii="Calibri" w:hAnsi="Calibri"/>
        </w:rPr>
        <w:t xml:space="preserve"> </w:t>
      </w:r>
      <w:r w:rsidRPr="00B7041F">
        <w:rPr>
          <w:rFonts w:ascii="Calibri" w:hAnsi="Calibri" w:cs="Arial"/>
        </w:rPr>
        <w:t>compléter l’expérience dans les salles du musée, en présence d’</w:t>
      </w:r>
      <w:proofErr w:type="spellStart"/>
      <w:r w:rsidRPr="00B7041F">
        <w:rPr>
          <w:rFonts w:ascii="Calibri" w:hAnsi="Calibri" w:cs="Arial"/>
        </w:rPr>
        <w:t>un.e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B7041F">
        <w:rPr>
          <w:rFonts w:ascii="Calibri" w:hAnsi="Calibri" w:cs="Arial"/>
        </w:rPr>
        <w:t>médiateur.ice</w:t>
      </w:r>
      <w:proofErr w:type="spellEnd"/>
      <w:r w:rsidRPr="00B7041F">
        <w:rPr>
          <w:rFonts w:ascii="Calibri" w:hAnsi="Calibri" w:cs="Arial"/>
        </w:rPr>
        <w:t>.</w:t>
      </w:r>
    </w:p>
    <w:p w14:paraId="3BEA9CFC" w14:textId="77777777" w:rsidR="00B7041F" w:rsidRPr="00B7041F" w:rsidRDefault="00B7041F" w:rsidP="00360C10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422A9EC" w14:textId="77777777" w:rsidR="00360C10" w:rsidRPr="00FE3F1E" w:rsidRDefault="00A50E77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R</w:t>
      </w:r>
      <w:r w:rsidR="00360C10" w:rsidRPr="00FE3F1E">
        <w:rPr>
          <w:rFonts w:cstheme="minorHAnsi"/>
          <w:b/>
          <w:bCs/>
          <w:i/>
          <w:iCs/>
          <w:sz w:val="24"/>
          <w:szCs w:val="24"/>
        </w:rPr>
        <w:t>emarques</w:t>
      </w:r>
      <w:r w:rsidR="004C4BF2" w:rsidRPr="00FE3F1E">
        <w:rPr>
          <w:rFonts w:cstheme="minorHAnsi"/>
          <w:b/>
          <w:bCs/>
          <w:i/>
          <w:iCs/>
          <w:sz w:val="24"/>
          <w:szCs w:val="24"/>
        </w:rPr>
        <w:t xml:space="preserve"> éventuelles</w:t>
      </w:r>
      <w:r w:rsidR="00360C10" w:rsidRPr="00FE3F1E">
        <w:rPr>
          <w:rFonts w:cstheme="minorHAnsi"/>
          <w:b/>
          <w:bCs/>
          <w:i/>
          <w:iCs/>
          <w:sz w:val="24"/>
          <w:szCs w:val="24"/>
        </w:rPr>
        <w:t xml:space="preserve"> :</w:t>
      </w:r>
    </w:p>
    <w:p w14:paraId="41C8F396" w14:textId="3DC84375" w:rsidR="005854EC" w:rsidRDefault="00B7041F" w:rsidP="00B7041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B7041F">
        <w:rPr>
          <w:rFonts w:ascii="Calibri" w:hAnsi="Calibri" w:cs="Arial"/>
          <w:sz w:val="24"/>
          <w:szCs w:val="24"/>
        </w:rPr>
        <w:t>L’introduction du PECA-PACK en 2023 concernera dans un premier temps les 5-8</w:t>
      </w:r>
      <w:r w:rsidRPr="00B7041F">
        <w:rPr>
          <w:rFonts w:ascii="Calibri" w:hAnsi="Calibri"/>
          <w:sz w:val="24"/>
          <w:szCs w:val="24"/>
        </w:rPr>
        <w:t xml:space="preserve"> </w:t>
      </w:r>
      <w:r w:rsidRPr="00B7041F">
        <w:rPr>
          <w:rFonts w:ascii="Calibri" w:hAnsi="Calibri" w:cs="Arial"/>
          <w:sz w:val="24"/>
          <w:szCs w:val="24"/>
        </w:rPr>
        <w:t>ans. Elle sera accompagnée d’un programme de présentations, formations,</w:t>
      </w:r>
      <w:r w:rsidRPr="00B7041F">
        <w:rPr>
          <w:rFonts w:ascii="Calibri" w:hAnsi="Calibri"/>
          <w:sz w:val="24"/>
          <w:szCs w:val="24"/>
        </w:rPr>
        <w:t xml:space="preserve"> </w:t>
      </w:r>
      <w:r w:rsidRPr="00B7041F">
        <w:rPr>
          <w:rFonts w:ascii="Calibri" w:hAnsi="Calibri" w:cs="Arial"/>
          <w:sz w:val="24"/>
          <w:szCs w:val="24"/>
        </w:rPr>
        <w:t xml:space="preserve">visites spécifiques... destiné aux directions et </w:t>
      </w:r>
      <w:proofErr w:type="spellStart"/>
      <w:r w:rsidRPr="00B7041F">
        <w:rPr>
          <w:rFonts w:ascii="Calibri" w:hAnsi="Calibri" w:cs="Arial"/>
          <w:sz w:val="24"/>
          <w:szCs w:val="24"/>
        </w:rPr>
        <w:t>enseignant.e.s</w:t>
      </w:r>
      <w:proofErr w:type="spellEnd"/>
      <w:r w:rsidRPr="00B7041F">
        <w:rPr>
          <w:rFonts w:ascii="Calibri" w:hAnsi="Calibri" w:cs="Arial"/>
          <w:sz w:val="24"/>
          <w:szCs w:val="24"/>
        </w:rPr>
        <w:t xml:space="preserve"> ainsi qu’aux guides.</w:t>
      </w:r>
      <w:r w:rsidRPr="00B7041F">
        <w:rPr>
          <w:rFonts w:ascii="Calibri" w:hAnsi="Calibri"/>
          <w:sz w:val="24"/>
          <w:szCs w:val="24"/>
        </w:rPr>
        <w:t xml:space="preserve"> </w:t>
      </w:r>
      <w:r w:rsidRPr="00B7041F">
        <w:rPr>
          <w:rFonts w:ascii="Calibri" w:hAnsi="Calibri" w:cs="Arial"/>
          <w:sz w:val="24"/>
          <w:szCs w:val="24"/>
        </w:rPr>
        <w:t>Son contenu sera ensuite au fil des années adapté aux tranches d’âge supérieures.</w:t>
      </w:r>
    </w:p>
    <w:p w14:paraId="5128F353" w14:textId="77777777" w:rsidR="00B7041F" w:rsidRPr="00B7041F" w:rsidRDefault="00B7041F" w:rsidP="00B7041F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1049F92B" w14:textId="66839FE2" w:rsidR="00397009" w:rsidRDefault="005854EC" w:rsidP="7F9460D0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7F9460D0">
        <w:rPr>
          <w:b/>
          <w:bCs/>
          <w:i/>
          <w:iCs/>
          <w:sz w:val="24"/>
          <w:szCs w:val="24"/>
        </w:rPr>
        <w:t>Annexe</w:t>
      </w:r>
      <w:r w:rsidR="00397009" w:rsidRPr="7F9460D0">
        <w:rPr>
          <w:b/>
          <w:bCs/>
          <w:i/>
          <w:iCs/>
          <w:sz w:val="24"/>
          <w:szCs w:val="24"/>
        </w:rPr>
        <w:t>(s) éventuelle(s) </w:t>
      </w:r>
      <w:r w:rsidR="361F7F4D" w:rsidRPr="7F9460D0">
        <w:rPr>
          <w:b/>
          <w:bCs/>
          <w:i/>
          <w:iCs/>
          <w:sz w:val="24"/>
          <w:szCs w:val="24"/>
        </w:rPr>
        <w:t xml:space="preserve">(à joindre en </w:t>
      </w:r>
      <w:proofErr w:type="spellStart"/>
      <w:r w:rsidR="361F7F4D" w:rsidRPr="7F9460D0">
        <w:rPr>
          <w:b/>
          <w:bCs/>
          <w:i/>
          <w:iCs/>
          <w:sz w:val="24"/>
          <w:szCs w:val="24"/>
        </w:rPr>
        <w:t>pdf</w:t>
      </w:r>
      <w:proofErr w:type="spellEnd"/>
      <w:r w:rsidR="361F7F4D" w:rsidRPr="7F9460D0">
        <w:rPr>
          <w:b/>
          <w:bCs/>
          <w:i/>
          <w:iCs/>
          <w:sz w:val="24"/>
          <w:szCs w:val="24"/>
        </w:rPr>
        <w:t xml:space="preserve"> le cas échéant)</w:t>
      </w:r>
      <w:r w:rsidR="00397009" w:rsidRPr="7F9460D0">
        <w:rPr>
          <w:b/>
          <w:bCs/>
          <w:i/>
          <w:iCs/>
          <w:sz w:val="24"/>
          <w:szCs w:val="24"/>
        </w:rPr>
        <w:t>:</w:t>
      </w:r>
    </w:p>
    <w:p w14:paraId="08429847" w14:textId="12893DE1" w:rsidR="00397009" w:rsidRPr="00B7041F" w:rsidRDefault="00B7041F" w:rsidP="00360C10">
      <w:pPr>
        <w:spacing w:after="0" w:line="240" w:lineRule="auto"/>
        <w:rPr>
          <w:rFonts w:cstheme="minorHAnsi"/>
          <w:i/>
          <w:sz w:val="24"/>
          <w:szCs w:val="24"/>
        </w:rPr>
      </w:pPr>
      <w:r w:rsidRPr="00B7041F">
        <w:rPr>
          <w:rFonts w:cstheme="minorHAnsi"/>
          <w:i/>
          <w:sz w:val="24"/>
          <w:szCs w:val="24"/>
        </w:rPr>
        <w:t xml:space="preserve">Power Point </w:t>
      </w:r>
      <w:r>
        <w:rPr>
          <w:rFonts w:cstheme="minorHAnsi"/>
          <w:i/>
          <w:sz w:val="24"/>
          <w:szCs w:val="24"/>
        </w:rPr>
        <w:t>en version PDF (encore à transmettre)</w:t>
      </w:r>
    </w:p>
    <w:p w14:paraId="72A3D3EC" w14:textId="77777777" w:rsidR="00360C10" w:rsidRPr="005854EC" w:rsidRDefault="00360C10" w:rsidP="00360C10">
      <w:pPr>
        <w:spacing w:after="0" w:line="240" w:lineRule="auto"/>
        <w:rPr>
          <w:rFonts w:cstheme="minorHAnsi"/>
          <w:sz w:val="24"/>
          <w:szCs w:val="24"/>
        </w:rPr>
      </w:pPr>
    </w:p>
    <w:p w14:paraId="651E85DA" w14:textId="687E21D9" w:rsidR="00F513DE" w:rsidRPr="00FE3F1E" w:rsidRDefault="00F513DE" w:rsidP="7F9460D0">
      <w:pPr>
        <w:spacing w:line="240" w:lineRule="auto"/>
        <w:rPr>
          <w:sz w:val="24"/>
          <w:szCs w:val="24"/>
        </w:rPr>
      </w:pPr>
    </w:p>
    <w:sectPr w:rsidR="00F513DE" w:rsidRPr="00FE3F1E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BB1A" w14:textId="77777777" w:rsidR="001A73D5" w:rsidRDefault="001A73D5" w:rsidP="00397009">
      <w:pPr>
        <w:spacing w:after="0" w:line="240" w:lineRule="auto"/>
      </w:pPr>
      <w:r>
        <w:separator/>
      </w:r>
    </w:p>
  </w:endnote>
  <w:endnote w:type="continuationSeparator" w:id="0">
    <w:p w14:paraId="4848DE45" w14:textId="77777777" w:rsidR="001A73D5" w:rsidRDefault="001A73D5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4AA9" w14:textId="77777777" w:rsidR="001A73D5" w:rsidRDefault="001A73D5" w:rsidP="00397009">
      <w:pPr>
        <w:spacing w:after="0" w:line="240" w:lineRule="auto"/>
      </w:pPr>
      <w:r>
        <w:separator/>
      </w:r>
    </w:p>
  </w:footnote>
  <w:footnote w:type="continuationSeparator" w:id="0">
    <w:p w14:paraId="3E59FF4B" w14:textId="77777777" w:rsidR="001A73D5" w:rsidRDefault="001A73D5" w:rsidP="0039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1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16"/>
    <w:rsid w:val="00011CBB"/>
    <w:rsid w:val="0006182B"/>
    <w:rsid w:val="000A2F6A"/>
    <w:rsid w:val="001565A9"/>
    <w:rsid w:val="00164995"/>
    <w:rsid w:val="001A73D5"/>
    <w:rsid w:val="001C0DA1"/>
    <w:rsid w:val="001D244D"/>
    <w:rsid w:val="00216127"/>
    <w:rsid w:val="00230D9D"/>
    <w:rsid w:val="00287475"/>
    <w:rsid w:val="00305764"/>
    <w:rsid w:val="00360C10"/>
    <w:rsid w:val="00397009"/>
    <w:rsid w:val="003F7761"/>
    <w:rsid w:val="004279C1"/>
    <w:rsid w:val="00457F1B"/>
    <w:rsid w:val="004C4BF2"/>
    <w:rsid w:val="00505498"/>
    <w:rsid w:val="00537338"/>
    <w:rsid w:val="005854EC"/>
    <w:rsid w:val="005B32FC"/>
    <w:rsid w:val="00601A2C"/>
    <w:rsid w:val="00637402"/>
    <w:rsid w:val="0067500E"/>
    <w:rsid w:val="0068465E"/>
    <w:rsid w:val="006A19A3"/>
    <w:rsid w:val="009B39A2"/>
    <w:rsid w:val="009F0B07"/>
    <w:rsid w:val="00A50E77"/>
    <w:rsid w:val="00A52216"/>
    <w:rsid w:val="00B7041F"/>
    <w:rsid w:val="00BB47D8"/>
    <w:rsid w:val="00C154BB"/>
    <w:rsid w:val="00C30AA9"/>
    <w:rsid w:val="00C75DB8"/>
    <w:rsid w:val="00C9459A"/>
    <w:rsid w:val="00CA0761"/>
    <w:rsid w:val="00D045F2"/>
    <w:rsid w:val="00D0506E"/>
    <w:rsid w:val="00E35C4B"/>
    <w:rsid w:val="00E45858"/>
    <w:rsid w:val="00E72EE7"/>
    <w:rsid w:val="00ED54B5"/>
    <w:rsid w:val="00F31414"/>
    <w:rsid w:val="00F513DE"/>
    <w:rsid w:val="00F66661"/>
    <w:rsid w:val="00F73D2C"/>
    <w:rsid w:val="00F868CD"/>
    <w:rsid w:val="00FE3F1E"/>
    <w:rsid w:val="361F7F4D"/>
    <w:rsid w:val="6A0BA38B"/>
    <w:rsid w:val="7F94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605D"/>
  <w15:docId w15:val="{8E6B2F73-7E3C-4C50-AED8-244356CF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2633</Characters>
  <Application>Microsoft Office Word</Application>
  <DocSecurity>0</DocSecurity>
  <Lines>21</Lines>
  <Paragraphs>6</Paragraphs>
  <ScaleCrop>false</ScaleCrop>
  <Company>kmskb-mrbab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Schneider</dc:creator>
  <cp:lastModifiedBy>Wivine Marchandise</cp:lastModifiedBy>
  <cp:revision>4</cp:revision>
  <dcterms:created xsi:type="dcterms:W3CDTF">2022-11-17T16:13:00Z</dcterms:created>
  <dcterms:modified xsi:type="dcterms:W3CDTF">2022-11-17T16:31:00Z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